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9" w:rsidRDefault="00D26559" w:rsidP="00D26559">
      <w:pPr>
        <w:shd w:val="clear" w:color="auto" w:fill="FFFFFF"/>
        <w:ind w:left="4860"/>
        <w:jc w:val="right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ПРОЕКТ</w:t>
      </w:r>
    </w:p>
    <w:p w:rsidR="00D26559" w:rsidRDefault="00D26559" w:rsidP="00FF6D58">
      <w:pPr>
        <w:shd w:val="clear" w:color="auto" w:fill="FFFFFF"/>
        <w:ind w:left="4860"/>
        <w:jc w:val="both"/>
        <w:rPr>
          <w:color w:val="000000"/>
          <w:spacing w:val="1"/>
          <w:sz w:val="20"/>
          <w:szCs w:val="20"/>
        </w:rPr>
      </w:pPr>
    </w:p>
    <w:p w:rsidR="00FF6D58" w:rsidRDefault="00FF6D58" w:rsidP="00FF6D58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Принят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учредительной конференцией граждан</w:t>
      </w:r>
    </w:p>
    <w:p w:rsidR="00FF6D58" w:rsidRDefault="00FF6D58" w:rsidP="00FF6D58">
      <w:pPr>
        <w:shd w:val="clear" w:color="auto" w:fill="FFFFFF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Протокол  №</w:t>
      </w:r>
      <w:r w:rsidR="008B1F87">
        <w:rPr>
          <w:sz w:val="20"/>
          <w:szCs w:val="20"/>
        </w:rPr>
        <w:t>1</w:t>
      </w:r>
      <w:r>
        <w:rPr>
          <w:sz w:val="20"/>
          <w:szCs w:val="20"/>
        </w:rPr>
        <w:t xml:space="preserve">  от </w:t>
      </w:r>
      <w:r>
        <w:rPr>
          <w:spacing w:val="21"/>
          <w:sz w:val="20"/>
          <w:szCs w:val="20"/>
        </w:rPr>
        <w:t>«</w:t>
      </w:r>
      <w:r w:rsidR="008B1F87">
        <w:rPr>
          <w:spacing w:val="21"/>
          <w:sz w:val="20"/>
          <w:szCs w:val="20"/>
        </w:rPr>
        <w:t>03» июля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2014 года</w:t>
      </w:r>
      <w:r>
        <w:rPr>
          <w:spacing w:val="21"/>
          <w:sz w:val="20"/>
          <w:szCs w:val="20"/>
        </w:rPr>
        <w:t xml:space="preserve"> </w:t>
      </w:r>
    </w:p>
    <w:p w:rsidR="00FF6D58" w:rsidRDefault="00FF6D58" w:rsidP="00FF6D58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FF6D58" w:rsidRDefault="00FF6D58" w:rsidP="00FF6D58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FF6D58" w:rsidRDefault="00FF6D58" w:rsidP="00FF6D58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Зарегистрирован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решением</w:t>
      </w:r>
    </w:p>
    <w:p w:rsidR="00FF6D58" w:rsidRDefault="00FF6D58" w:rsidP="00FF6D58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Совета муниципального образования </w:t>
      </w:r>
    </w:p>
    <w:p w:rsidR="00FF6D58" w:rsidRDefault="00FF6D58" w:rsidP="00FF6D58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«Город Мензелинск»</w:t>
      </w:r>
    </w:p>
    <w:p w:rsidR="00FF6D58" w:rsidRPr="008B1F87" w:rsidRDefault="00FF6D58" w:rsidP="008B1F87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>от «</w:t>
      </w:r>
      <w:r w:rsidR="008B1F87">
        <w:rPr>
          <w:spacing w:val="21"/>
          <w:sz w:val="20"/>
          <w:szCs w:val="20"/>
        </w:rPr>
        <w:t>16» июля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2014 года</w:t>
      </w:r>
      <w:r w:rsidR="008B1F87">
        <w:rPr>
          <w:spacing w:val="21"/>
          <w:sz w:val="20"/>
          <w:szCs w:val="20"/>
        </w:rPr>
        <w:t xml:space="preserve"> №6</w:t>
      </w:r>
    </w:p>
    <w:p w:rsidR="00FF6D58" w:rsidRDefault="00FF6D58" w:rsidP="00FF6D58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Присвоен номер в Едином реестре</w:t>
      </w:r>
    </w:p>
    <w:p w:rsidR="00FF6D58" w:rsidRDefault="00FF6D58" w:rsidP="00FF6D58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уставов  территориальных общественных самоуправлений муниципального образования  «Город Мензелинск»</w:t>
      </w:r>
    </w:p>
    <w:p w:rsidR="00FF6D58" w:rsidRDefault="00FF6D58" w:rsidP="00FF6D58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 xml:space="preserve">от «__»  _______ </w:t>
      </w:r>
      <w:r>
        <w:rPr>
          <w:sz w:val="20"/>
          <w:szCs w:val="20"/>
        </w:rPr>
        <w:t>2014  года</w:t>
      </w:r>
      <w:r>
        <w:rPr>
          <w:spacing w:val="21"/>
          <w:sz w:val="20"/>
          <w:szCs w:val="20"/>
        </w:rPr>
        <w:t xml:space="preserve"> №___</w:t>
      </w:r>
    </w:p>
    <w:p w:rsidR="00FF6D58" w:rsidRDefault="00FF6D58" w:rsidP="00FF6D58">
      <w:pPr>
        <w:jc w:val="both"/>
      </w:pPr>
    </w:p>
    <w:p w:rsidR="00FF6D58" w:rsidRDefault="00FF6D58" w:rsidP="00FF6D58">
      <w:pPr>
        <w:jc w:val="right"/>
      </w:pPr>
    </w:p>
    <w:p w:rsidR="00FF6D58" w:rsidRDefault="00FF6D58" w:rsidP="00FF6D58"/>
    <w:p w:rsidR="00FF6D58" w:rsidRDefault="00FF6D58" w:rsidP="00FF6D58">
      <w:pPr>
        <w:ind w:left="284" w:firstLine="709"/>
        <w:jc w:val="both"/>
        <w:rPr>
          <w:color w:val="000000"/>
          <w:sz w:val="20"/>
          <w:szCs w:val="20"/>
        </w:rPr>
      </w:pP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  №</w:t>
      </w:r>
      <w:r w:rsidR="00A43D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«Больничный»</w:t>
      </w: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микрорайона муниципального образования </w:t>
      </w:r>
    </w:p>
    <w:p w:rsidR="00FF6D58" w:rsidRDefault="00FF6D58" w:rsidP="00FF6D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«Город Мензелинск» Мензелинского  муниципального района </w:t>
      </w:r>
    </w:p>
    <w:p w:rsidR="00FF6D58" w:rsidRDefault="00FF6D58" w:rsidP="00FF6D5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Татарстан </w:t>
      </w:r>
    </w:p>
    <w:p w:rsidR="00FF6D58" w:rsidRDefault="00FF6D58" w:rsidP="00FF6D58">
      <w:pPr>
        <w:jc w:val="center"/>
        <w:outlineLvl w:val="0"/>
        <w:rPr>
          <w:b/>
          <w:color w:val="000000"/>
          <w:sz w:val="28"/>
          <w:szCs w:val="28"/>
        </w:rPr>
      </w:pPr>
    </w:p>
    <w:p w:rsidR="00FF6D58" w:rsidRDefault="00FF6D58" w:rsidP="00FF6D58">
      <w:pPr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Территориальное общественное самоуправление № 4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Больничный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жилого микрорайона Театральный муниципального образования «Город Мензелинск» Мензелинского муниципального района Республики Татарстан (далее – территориальное общественное самоуправление), организовано для самостоятельного и под свою ответственность осуществления инициатив жителей по вопросам местного значения муниципального образования «Город Мензелинск» Мензелинского муниципального района Республики Татарстан. </w:t>
      </w:r>
    </w:p>
    <w:p w:rsidR="00FF6D58" w:rsidRDefault="00FF6D58" w:rsidP="00FF6D58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В соответствии с настоящим Уставом территориальное общественное самоуправление осуществляется жителями на территории  жилого микрорайона Театральный  муниципального образования «Город Мензелинск» Мензелинского муниципального района Республики Татарстан (далее – муниципальное образование),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следующей территории проживания граждан:</w:t>
      </w:r>
    </w:p>
    <w:p w:rsidR="00FF6D58" w:rsidRDefault="00FF6D58" w:rsidP="00FF6D58">
      <w:pPr>
        <w:pStyle w:val="p4"/>
        <w:spacing w:before="0" w:beforeAutospacing="0" w:after="0" w:afterAutospacing="0"/>
      </w:pPr>
      <w:r w:rsidRPr="005E13EC">
        <w:rPr>
          <w:color w:val="000000"/>
          <w:sz w:val="26"/>
          <w:szCs w:val="26"/>
        </w:rPr>
        <w:t xml:space="preserve"> </w:t>
      </w:r>
      <w:r w:rsidRPr="002235D8">
        <w:rPr>
          <w:bCs/>
          <w:sz w:val="28"/>
          <w:szCs w:val="28"/>
        </w:rPr>
        <w:t xml:space="preserve"> </w:t>
      </w:r>
      <w:r>
        <w:t xml:space="preserve">- Гурьянова с домами с по нечетной стороне 73 по 105, по четной стороне с 80 по 110,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К. Либкнехта с домами по нечетной стороне с 97 по 101, по четной стороне с 86 по 92,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К.Маркса по нечетной стороне с домами с 77 по 113,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переулок К.Маркса с домами по нечетной стороне с 13 по 23,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Комсомольская</w:t>
      </w:r>
      <w:proofErr w:type="gramEnd"/>
      <w:r>
        <w:t xml:space="preserve"> с домами по нечетной стороне с 71 по 97, по четной стороне с 82 по 112,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Пионерская</w:t>
      </w:r>
      <w:proofErr w:type="gramEnd"/>
      <w:r>
        <w:t xml:space="preserve"> с домами по нечетной стороне с 43 по 57, по четной стороне с 72 по 90,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Пролетарская</w:t>
      </w:r>
      <w:proofErr w:type="gramEnd"/>
      <w:r>
        <w:t xml:space="preserve"> с домами с по нечетной стороне 81 по 109, по четной стороне с 56 по 68, переулок Пролетарский с домами с 1 по 9,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lastRenderedPageBreak/>
        <w:t>- Социалистическая с домами по нечетной стороне с 79 по 181, 173</w:t>
      </w:r>
      <w:proofErr w:type="gramStart"/>
      <w:r>
        <w:t xml:space="preserve"> А</w:t>
      </w:r>
      <w:proofErr w:type="gramEnd"/>
      <w:r>
        <w:t xml:space="preserve">, 173 Б, по четной стороне с 88 по 112.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переулок Социалистический с домами с 1 по 8.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Кадомцевых с домами по нечетной стороне с 77 по 125, по четной стороне с 92 по 134,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переулок Кадомцевых с домами по четной стороне со 2 по 14, по нечетной стороне с 1 по 15,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Мелиораторов полностью, переулок Мелиораторов полностью,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Новая</w:t>
      </w:r>
      <w:proofErr w:type="gramEnd"/>
      <w:r>
        <w:t xml:space="preserve"> полностью, переулок Новый полностью,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Овражная полностью,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Рыночная полностью,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Шамова с домами по нечетной стороне с 97 по 115, по четной стороне с 84 по 100,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Энтузиастов с домами по нечетной стороне с 1 по 23, по четной стороне со 2 по 20,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переулок Энтузиастов с домами по нечетной стороне с 1 по 13, по четной стороне со 2 по 18,</w:t>
      </w:r>
    </w:p>
    <w:p w:rsidR="00FF6D58" w:rsidRPr="0002006D" w:rsidRDefault="00FF6D58" w:rsidP="00FF6D58">
      <w:pPr>
        <w:pStyle w:val="p4"/>
        <w:spacing w:before="0" w:beforeAutospacing="0" w:after="0" w:afterAutospacing="0"/>
        <w:rPr>
          <w:bCs/>
          <w:sz w:val="28"/>
          <w:szCs w:val="28"/>
        </w:rPr>
      </w:pPr>
      <w:r>
        <w:t>Все отделения ЦРБ</w:t>
      </w:r>
      <w:r>
        <w:rPr>
          <w:bCs/>
          <w:sz w:val="28"/>
          <w:szCs w:val="28"/>
        </w:rPr>
        <w:t xml:space="preserve">                                                   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Изыскателей с домами с 4\2, 4\3, 4\4, 4\5, 4\6, 4\7, 4\9, 4\10 по 4\41,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 xml:space="preserve">- Изыскателей с домами с 5/10 по 5/54 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Изыскателей 3\15а, 3\18</w:t>
      </w:r>
    </w:p>
    <w:p w:rsidR="00FF6D58" w:rsidRDefault="00FF6D58" w:rsidP="00FF6D58">
      <w:pPr>
        <w:pStyle w:val="p4"/>
        <w:spacing w:before="0" w:beforeAutospacing="0" w:after="0" w:afterAutospacing="0"/>
      </w:pPr>
      <w:r>
        <w:t>- Хусаинова с домами по четной стороне со 2 по 14, по нечетной стороне с 3 по 13.</w:t>
      </w:r>
    </w:p>
    <w:p w:rsidR="00FF6D58" w:rsidRDefault="00FF6D58" w:rsidP="00FF6D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F6D58" w:rsidRDefault="00FF6D58" w:rsidP="00FF6D58">
      <w:pPr>
        <w:pStyle w:val="p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color w:val="000000"/>
          <w:sz w:val="28"/>
          <w:szCs w:val="28"/>
        </w:rPr>
        <w:t xml:space="preserve">раницы территориального общественного самоуправления,  приняты конференцией граждан   микрорайона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Больничный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 утверждены  решением Мензелинского городского Совета  №  от «</w:t>
      </w:r>
      <w:r w:rsidR="008B1F87">
        <w:rPr>
          <w:color w:val="000000"/>
          <w:sz w:val="28"/>
          <w:szCs w:val="28"/>
        </w:rPr>
        <w:t xml:space="preserve">16 » июля </w:t>
      </w:r>
      <w:r>
        <w:rPr>
          <w:color w:val="000000"/>
          <w:sz w:val="28"/>
          <w:szCs w:val="28"/>
        </w:rPr>
        <w:t xml:space="preserve">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Татарстан.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proofErr w:type="gramStart"/>
      <w:r>
        <w:rPr>
          <w:sz w:val="28"/>
          <w:szCs w:val="28"/>
        </w:rPr>
        <w:t>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</w:t>
      </w:r>
      <w:proofErr w:type="gramEnd"/>
      <w:r>
        <w:rPr>
          <w:sz w:val="28"/>
          <w:szCs w:val="28"/>
        </w:rPr>
        <w:t xml:space="preserve"> территориального общественного самоупра</w:t>
      </w:r>
      <w:r w:rsidR="008B1F87">
        <w:rPr>
          <w:sz w:val="28"/>
          <w:szCs w:val="28"/>
        </w:rPr>
        <w:t>вления «03</w:t>
      </w:r>
      <w:r w:rsidR="00A43DCB">
        <w:rPr>
          <w:sz w:val="28"/>
          <w:szCs w:val="28"/>
        </w:rPr>
        <w:t xml:space="preserve">» </w:t>
      </w:r>
      <w:r w:rsidR="008B1F87">
        <w:rPr>
          <w:sz w:val="28"/>
          <w:szCs w:val="28"/>
        </w:rPr>
        <w:t xml:space="preserve">июля </w:t>
      </w:r>
      <w:r w:rsidR="00A43DCB">
        <w:rPr>
          <w:sz w:val="28"/>
          <w:szCs w:val="28"/>
        </w:rPr>
        <w:t>2014 года №4</w:t>
      </w:r>
      <w:r>
        <w:rPr>
          <w:sz w:val="28"/>
          <w:szCs w:val="28"/>
        </w:rPr>
        <w:t>.</w:t>
      </w:r>
    </w:p>
    <w:p w:rsidR="00FF6D58" w:rsidRDefault="00FF6D58" w:rsidP="00FF6D58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В своей деятельности территориальное общественное самоуправление руководствуется</w:t>
      </w:r>
    </w:p>
    <w:p w:rsidR="00FF6D58" w:rsidRDefault="00FF6D58" w:rsidP="00FF6D58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от 06.10.2003г. № 131-ФЗ</w:t>
      </w:r>
      <w:r>
        <w:rPr>
          <w:sz w:val="28"/>
          <w:szCs w:val="28"/>
        </w:rPr>
        <w:t xml:space="preserve"> и иными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регулирующие вопросы местного самоуправления;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-Конституцией Республики Татарстан;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Республики Татарстан от 28.07.2004 г. № 45-ЗРТ « О местном самоуправлении в республике Татарстан» и иными законами и нормативными правовыми актами Республики Татарстан, регулирующие вопросы местного самоуправления;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-Уставом муниципального образования «Город Мензелинск» Мензелинского муниципального района Республики Татарстан;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-Положением о территориальном общественном самоуправлении в  муниципальном образовании «Город Мензелинск» Мензелинского муниципального района Республики Татарстан;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-Решением  Менз</w:t>
      </w:r>
      <w:r w:rsidR="008B1F87">
        <w:rPr>
          <w:color w:val="000000"/>
          <w:sz w:val="28"/>
          <w:szCs w:val="28"/>
        </w:rPr>
        <w:t xml:space="preserve">елинского городского Совета  № 6 от «16» июля </w:t>
      </w:r>
      <w:r>
        <w:rPr>
          <w:color w:val="000000"/>
          <w:sz w:val="28"/>
          <w:szCs w:val="28"/>
        </w:rPr>
        <w:t>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Татарстан»;</w:t>
      </w:r>
    </w:p>
    <w:p w:rsidR="00FF6D58" w:rsidRDefault="00FF6D58" w:rsidP="00FF6D58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-Настоящим Уставом.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Территориальное общественное самоуправление не обладает правами юридического лица.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Территориальное общественное самоуправление считается учрежденным с момента регистрации настоящего Устава Советом  муниципального образования «Город </w:t>
      </w:r>
      <w:r>
        <w:rPr>
          <w:color w:val="000000"/>
          <w:sz w:val="28"/>
          <w:szCs w:val="28"/>
        </w:rPr>
        <w:t xml:space="preserve">Мензелинск» 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Полное наименование территориального общественного самоуправления: </w:t>
      </w:r>
      <w:r>
        <w:rPr>
          <w:b/>
          <w:color w:val="000000"/>
          <w:sz w:val="28"/>
          <w:szCs w:val="28"/>
        </w:rPr>
        <w:t xml:space="preserve">Территориальное общественное самоуправление № 4  </w:t>
      </w:r>
      <w:r w:rsidRPr="00B14C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Больничный</w:t>
      </w:r>
      <w:r w:rsidRPr="00B14CE7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«Город Мензелинск» Мензелинского муниципального района Республики Татарстан. 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Сокращенное 4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Больничный</w:t>
      </w:r>
      <w:r w:rsidRPr="00D73F91">
        <w:rPr>
          <w:sz w:val="28"/>
          <w:szCs w:val="28"/>
        </w:rPr>
        <w:t>»</w:t>
      </w:r>
    </w:p>
    <w:p w:rsidR="00FF6D58" w:rsidRDefault="00FF6D58" w:rsidP="00FF6D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Местонахождение территориального общественного самоуправления (органа, руководителя территориального общественного самоуправления):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Республика Татарстан,</w:t>
      </w:r>
      <w:r w:rsidR="00A43DCB">
        <w:rPr>
          <w:color w:val="000000"/>
          <w:sz w:val="28"/>
          <w:szCs w:val="28"/>
        </w:rPr>
        <w:t xml:space="preserve"> город Мензелинск, ул. Ленина, дом. 80</w:t>
      </w:r>
      <w:r>
        <w:rPr>
          <w:color w:val="000000"/>
          <w:sz w:val="28"/>
          <w:szCs w:val="28"/>
        </w:rPr>
        <w:t>.</w:t>
      </w:r>
    </w:p>
    <w:p w:rsidR="00FF6D58" w:rsidRDefault="00FF6D58" w:rsidP="00FF6D58">
      <w:pPr>
        <w:spacing w:before="24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Статья 2. Учредители территориального общественного самоуправления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или жители в соответствующем падеже).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:rsidR="00FF6D58" w:rsidRDefault="00FF6D58" w:rsidP="00FF6D58">
      <w:pPr>
        <w:jc w:val="center"/>
        <w:rPr>
          <w:b/>
          <w:sz w:val="28"/>
          <w:szCs w:val="28"/>
        </w:rPr>
      </w:pP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Цели, задачи, формы и основные направления</w:t>
      </w: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содействие органам местного самоуправления муниципального образования в организации: 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благоустройства территории ТОС, включая вопросы озеленение, освещение дворовых территорий и улиц;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созданию условий  для развития на территории муниципального образования физической культуры и массового спорта;</w:t>
      </w:r>
    </w:p>
    <w:p w:rsidR="00FF6D58" w:rsidRDefault="00FF6D58" w:rsidP="00FF6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FF6D58" w:rsidRDefault="00FF6D58" w:rsidP="00FF6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пропаганды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организации: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местных праздников, и иных зрелищных мероприятий, развития местных традиций и обрядов;</w:t>
      </w:r>
    </w:p>
    <w:p w:rsidR="00FF6D58" w:rsidRDefault="00FF6D58" w:rsidP="00FF6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мероприятий по военно-патриотическому воспитанию граждан;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содействия  жителям, относящимся к социально незащищенным 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FF6D58" w:rsidRDefault="00FF6D58" w:rsidP="00FF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FF6D58" w:rsidRDefault="00FF6D58" w:rsidP="00FF6D58">
      <w:pPr>
        <w:jc w:val="center"/>
        <w:rPr>
          <w:b/>
          <w:sz w:val="28"/>
          <w:szCs w:val="28"/>
        </w:rPr>
      </w:pP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Собрание (конференция) граждан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2706"/>
      <w:r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 возраста.</w:t>
      </w:r>
      <w:bookmarkEnd w:id="0"/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FF6D58" w:rsidRDefault="00FF6D58" w:rsidP="00FF6D58">
      <w:pPr>
        <w:ind w:firstLine="900"/>
        <w:jc w:val="both"/>
        <w:rPr>
          <w:sz w:val="28"/>
        </w:rPr>
      </w:pPr>
      <w:r>
        <w:rPr>
          <w:sz w:val="28"/>
        </w:rPr>
        <w:t xml:space="preserve">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:rsidR="00FF6D58" w:rsidRDefault="00FF6D58" w:rsidP="00FF6D58">
      <w:pPr>
        <w:ind w:firstLine="900"/>
        <w:jc w:val="both"/>
        <w:rPr>
          <w:sz w:val="28"/>
        </w:rPr>
      </w:pPr>
      <w:r>
        <w:rPr>
          <w:sz w:val="28"/>
        </w:rPr>
        <w:t xml:space="preserve">6.О созыве собрания (конференции), дате, времени  и месте его проведения жителей соответствующей территории извещают  не менее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т.п.).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К исключительной компетенции собрания (конференции) граждан, относится:</w:t>
      </w:r>
    </w:p>
    <w:p w:rsidR="00FF6D58" w:rsidRDefault="00FF6D58" w:rsidP="00FF6D58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принятие Устава, внесение</w:t>
      </w:r>
      <w:r>
        <w:rPr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:rsidR="00FF6D58" w:rsidRDefault="00FF6D58" w:rsidP="00FF6D58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FF6D58" w:rsidRDefault="00FF6D58" w:rsidP="00FF6D58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FF6D58" w:rsidRDefault="00FF6D58" w:rsidP="00FF6D58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FF6D58" w:rsidRDefault="00FF6D58" w:rsidP="00FF6D58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FF6D58" w:rsidRDefault="00FF6D58" w:rsidP="00FF6D58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К полномочиям собрания (конференции) граждан относится: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FF6D58" w:rsidRDefault="00FF6D58" w:rsidP="00FF6D58">
      <w:pPr>
        <w:ind w:firstLine="900"/>
        <w:jc w:val="both"/>
        <w:rPr>
          <w:color w:val="000000"/>
          <w:spacing w:val="15"/>
          <w:sz w:val="28"/>
          <w:szCs w:val="28"/>
        </w:rPr>
      </w:pPr>
      <w:r>
        <w:rPr>
          <w:sz w:val="28"/>
          <w:szCs w:val="28"/>
        </w:rPr>
        <w:lastRenderedPageBreak/>
        <w:t>- внесение проектов муниципальных правовых актов в органы местного самоуправления муниципального образования, в порядке, установленном решением Совета муниципального образования;</w:t>
      </w:r>
      <w:r>
        <w:rPr>
          <w:color w:val="000000"/>
          <w:spacing w:val="15"/>
          <w:sz w:val="28"/>
          <w:szCs w:val="28"/>
        </w:rPr>
        <w:t xml:space="preserve">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>
        <w:rPr>
          <w:sz w:val="28"/>
          <w:szCs w:val="28"/>
        </w:rPr>
        <w:t xml:space="preserve">прекращении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а также отзыве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FF6D58" w:rsidRDefault="00FF6D58" w:rsidP="00FF6D58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:rsidR="00FF6D58" w:rsidRDefault="00FF6D58" w:rsidP="00FF6D58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10.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11.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:rsidR="00FF6D58" w:rsidRDefault="00FF6D58" w:rsidP="00FF6D58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Порядок принятия решений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рамках своей компетенции собрание (конференция) граждан принимает </w:t>
      </w:r>
      <w:r>
        <w:rPr>
          <w:color w:val="000000"/>
          <w:spacing w:val="-4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Принимаемые решения не должны противоречить действующему законодательству Российской Федерации и </w:t>
      </w:r>
      <w:r>
        <w:rPr>
          <w:color w:val="000000"/>
          <w:spacing w:val="1"/>
          <w:sz w:val="28"/>
          <w:szCs w:val="28"/>
        </w:rPr>
        <w:t>Республики Татарстан, Уставу муниципального образования.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собраний (конференций) граждан, принимаемые в пределах действующего законодательства и своих полномочий, для органов и должностных лиц  местного самоуправления муниципального образования  носят рекомендательный характер. 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:rsidR="00FF6D58" w:rsidRDefault="00FF6D58" w:rsidP="00FF6D58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Органы территориального общественного самоуправления</w:t>
      </w:r>
    </w:p>
    <w:p w:rsidR="00FF6D58" w:rsidRDefault="00FF6D58" w:rsidP="00FF6D58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:rsidR="00FF6D58" w:rsidRDefault="00FF6D58" w:rsidP="00FF6D58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:rsidR="00FF6D58" w:rsidRDefault="00FF6D58" w:rsidP="00FF6D58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территориального общественного самоуправления (далее – Совет);</w:t>
      </w:r>
    </w:p>
    <w:p w:rsidR="00FF6D58" w:rsidRDefault="00FF6D58" w:rsidP="00FF6D58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территориального общественного самоуправления (далее – Председатель).</w:t>
      </w:r>
    </w:p>
    <w:p w:rsidR="00FF6D58" w:rsidRDefault="00FF6D58" w:rsidP="00FF6D58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Заведующий ТОС – заместитель председателя территориального общественного самоуправления.</w:t>
      </w:r>
    </w:p>
    <w:p w:rsidR="00FF6D58" w:rsidRDefault="00FF6D58" w:rsidP="00FF6D58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 граждан, а также участия граждан в решении вопросов местного значения </w:t>
      </w:r>
      <w:r>
        <w:rPr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Совет избирается на собрании (конференции) граждан открытым голосованием, простым большинством голосов присутствующих граждан</w:t>
      </w:r>
      <w:r>
        <w:rPr>
          <w:color w:val="000000"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. </w:t>
      </w:r>
    </w:p>
    <w:p w:rsidR="00FF6D58" w:rsidRDefault="00FF6D58" w:rsidP="00FF6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Количество членов Совета </w:t>
      </w:r>
      <w:r>
        <w:rPr>
          <w:sz w:val="28"/>
          <w:szCs w:val="28"/>
        </w:rPr>
        <w:t xml:space="preserve"> 15 человек. По согласованию в Совет могут входить </w:t>
      </w:r>
      <w:r>
        <w:rPr>
          <w:bCs/>
          <w:sz w:val="28"/>
          <w:szCs w:val="28"/>
        </w:rPr>
        <w:t xml:space="preserve">депутаты городского Совета, избранные от соответствующего округа города, </w:t>
      </w:r>
      <w:r>
        <w:rPr>
          <w:sz w:val="28"/>
          <w:szCs w:val="28"/>
        </w:rPr>
        <w:t xml:space="preserve"> руководители предприятий и служб города.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 Председателя Совета,   заместителя председателя  -  заведующего </w:t>
      </w:r>
      <w:r>
        <w:rPr>
          <w:sz w:val="28"/>
          <w:szCs w:val="28"/>
        </w:rPr>
        <w:t xml:space="preserve"> ТОС</w:t>
      </w:r>
      <w:r>
        <w:rPr>
          <w:color w:val="000000"/>
          <w:sz w:val="28"/>
          <w:szCs w:val="28"/>
        </w:rPr>
        <w:t xml:space="preserve">  и секретаря Совета.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6.Заседания Совета ТОС ведет председатель Совета ТОС или по его поручению – заместитель председателя Совета – заведующий  ТОС.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Созыв внеочередного заседания Совета осуществляет его председатель.</w:t>
      </w:r>
    </w:p>
    <w:p w:rsidR="00FF6D58" w:rsidRDefault="00FF6D58" w:rsidP="00FF6D58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 Совет </w:t>
      </w:r>
      <w:r>
        <w:rPr>
          <w:color w:val="000000"/>
          <w:spacing w:val="3"/>
          <w:sz w:val="28"/>
          <w:szCs w:val="28"/>
        </w:rPr>
        <w:t>обязан:</w:t>
      </w:r>
    </w:p>
    <w:p w:rsidR="00FF6D58" w:rsidRDefault="00FF6D58" w:rsidP="00FF6D58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 и Республики Татарстан</w:t>
      </w:r>
      <w:r>
        <w:rPr>
          <w:color w:val="000000"/>
          <w:spacing w:val="8"/>
          <w:sz w:val="28"/>
          <w:szCs w:val="28"/>
        </w:rPr>
        <w:t xml:space="preserve">, Устав муниципального образования, иные правовые акты </w:t>
      </w:r>
      <w:r>
        <w:rPr>
          <w:color w:val="000000"/>
          <w:spacing w:val="5"/>
          <w:sz w:val="28"/>
          <w:szCs w:val="28"/>
        </w:rPr>
        <w:t xml:space="preserve">органов местного самоуправления, решения собраний (конференций) граждан, </w:t>
      </w:r>
      <w:r>
        <w:rPr>
          <w:color w:val="000000"/>
          <w:spacing w:val="-2"/>
          <w:sz w:val="28"/>
          <w:szCs w:val="28"/>
        </w:rPr>
        <w:t>настоящий Устав;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местного самоуправления муниципального образования, органам государственной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Совет осуществляет следующие полномочия: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информирует жителей о принятых органами государственной власти и государственными должностными лицами Российской Федерации  и  органами и должностными лицами местного самоуправления муниципального образования решениях, затрагивающих интересы жителей;</w:t>
      </w:r>
      <w:proofErr w:type="gramEnd"/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:rsidR="00FF6D58" w:rsidRDefault="00FF6D58" w:rsidP="00FF6D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необходимых случаях вправе из числа жителей образовывать общественные комиссии по направлениям деятельности территориального общественного самоуправления. Руководство комиссиями осуществляют члены Совета. </w:t>
      </w:r>
    </w:p>
    <w:p w:rsidR="00FF6D58" w:rsidRDefault="00FF6D58" w:rsidP="00FF6D58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Совет может быть досрочно переизбран по решению собрания (конференции) граждан в случае выражения ему недоверия, в иных случаях, предусмотренных законодательством.</w:t>
      </w:r>
    </w:p>
    <w:p w:rsidR="00FF6D58" w:rsidRDefault="00FF6D58" w:rsidP="00FF6D58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Совет подотчетен избравшему его собранию (конференции) граждан.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Совет не реже одного раза в год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собранием (конференцией) граждан.</w:t>
      </w:r>
    </w:p>
    <w:p w:rsidR="00FF6D58" w:rsidRDefault="00FF6D58" w:rsidP="00FF6D58">
      <w:pPr>
        <w:ind w:firstLine="900"/>
        <w:jc w:val="both"/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 (конференцией) граждан.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Совета прекращаются досрочно: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FF6D58" w:rsidRDefault="00FF6D58" w:rsidP="00FF6D58">
      <w:pPr>
        <w:jc w:val="center"/>
        <w:rPr>
          <w:sz w:val="28"/>
          <w:szCs w:val="28"/>
        </w:rPr>
      </w:pP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Председатель </w:t>
      </w:r>
    </w:p>
    <w:p w:rsidR="00FF6D58" w:rsidRDefault="00FF6D58" w:rsidP="00FF6D58">
      <w:pPr>
        <w:jc w:val="center"/>
        <w:rPr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Совет возглавляет Председатель, избираемый Советом из своего состава.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Совета: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и ведет заседания на заседаниях Совета с правом решающего голоса;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на них решений;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протоколы заседаний и другие документы Совета;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Председателя прекращаются досрочно в случаях:</w:t>
      </w:r>
    </w:p>
    <w:p w:rsidR="00FF6D58" w:rsidRDefault="00FF6D58" w:rsidP="00FF6D58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:rsidR="00FF6D58" w:rsidRDefault="00FF6D58" w:rsidP="00FF6D58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>
        <w:rPr>
          <w:color w:val="000000"/>
          <w:spacing w:val="-4"/>
          <w:sz w:val="28"/>
          <w:szCs w:val="28"/>
        </w:rPr>
        <w:t>;</w:t>
      </w:r>
    </w:p>
    <w:p w:rsidR="00FF6D58" w:rsidRDefault="00FF6D58" w:rsidP="00FF6D58">
      <w:pPr>
        <w:ind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смерти;</w:t>
      </w:r>
    </w:p>
    <w:p w:rsidR="00FF6D58" w:rsidRDefault="00FF6D58" w:rsidP="00FF6D58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>
        <w:rPr>
          <w:color w:val="000000"/>
          <w:spacing w:val="-2"/>
          <w:sz w:val="28"/>
          <w:szCs w:val="28"/>
        </w:rPr>
        <w:t xml:space="preserve"> умершим, безвестно </w:t>
      </w:r>
      <w:r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:rsidR="00FF6D58" w:rsidRDefault="00FF6D58" w:rsidP="00FF6D58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утраты гражданства Российской Федерации;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частью 11 и 15 статьи 7 настоящего Устава.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Председателя  Совета  ТОС 5 лет. 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</w:p>
    <w:p w:rsidR="00FF6D58" w:rsidRDefault="00FF6D58" w:rsidP="00FF6D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Заместитель Председателя Совета – Заведующий  ТОС: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Председателя, избираемый Советом из своего состава организует</w:t>
      </w:r>
      <w:proofErr w:type="gramEnd"/>
      <w:r>
        <w:rPr>
          <w:sz w:val="28"/>
          <w:szCs w:val="28"/>
        </w:rPr>
        <w:t xml:space="preserve"> работу по выполнению обязанностей, возложенных  на Совет ТОС, а так же:</w:t>
      </w:r>
    </w:p>
    <w:p w:rsidR="00FF6D58" w:rsidRDefault="00FF6D58" w:rsidP="00FF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представляет территориальное общественное самоуправление в суде;</w:t>
      </w:r>
    </w:p>
    <w:p w:rsidR="00FF6D58" w:rsidRDefault="00FF6D58" w:rsidP="00FF6D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-информирует органы муниципального образования ««Город </w:t>
      </w:r>
      <w:r>
        <w:rPr>
          <w:color w:val="000000"/>
          <w:sz w:val="28"/>
          <w:szCs w:val="28"/>
        </w:rPr>
        <w:t>Мензелинск» Мензелинского</w:t>
      </w:r>
      <w:r>
        <w:rPr>
          <w:sz w:val="28"/>
          <w:szCs w:val="28"/>
        </w:rPr>
        <w:t xml:space="preserve"> муниципального района Республики Татарстан  о деятельности территориального общественного самоуправления, о положении дел в социально-экономической, культурной, жилищно-коммунальной и иных сферах на территории ТОС;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участие населения в решении вопросов местного значения на соответствующей территории;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  изучение потребностей жителей, проживающих на соответствующей территории;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-оказывает  содействие правоохранительным органам в охране правопорядка;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организации и проведении культурно-массовых и спортивных мероприятий, а также досуга проживающего населения;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разработке предложений по развитию микрорайона;</w:t>
      </w:r>
    </w:p>
    <w:p w:rsidR="00FF6D58" w:rsidRDefault="00FF6D58" w:rsidP="00FF6D58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участие в организации работы с детьми и  подростками;</w:t>
      </w:r>
    </w:p>
    <w:p w:rsidR="00FF6D58" w:rsidRDefault="00FF6D58" w:rsidP="00FF6D58">
      <w:pPr>
        <w:shd w:val="clear" w:color="auto" w:fill="FFFFFF"/>
        <w:tabs>
          <w:tab w:val="left" w:pos="634"/>
        </w:tabs>
        <w:ind w:right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>-не разглашает информацию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являющиеся служебной или коммерческой тайной муниципальных органов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 нести за это ответственность   в   соответствии с действующим законодательством;</w:t>
      </w:r>
    </w:p>
    <w:p w:rsidR="00FF6D58" w:rsidRDefault="00FF6D58" w:rsidP="00FF6D58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подготавливает и представляет на рассмотрение собрания  граждан ТОС отчет о  деятельности ТОС;</w:t>
      </w:r>
    </w:p>
    <w:p w:rsidR="00FF6D58" w:rsidRDefault="00FF6D58" w:rsidP="00FF6D58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37942623"/>
      <w:r>
        <w:rPr>
          <w:rFonts w:ascii="Times New Roman" w:hAnsi="Times New Roman" w:cs="Times New Roman"/>
          <w:b/>
          <w:sz w:val="28"/>
          <w:szCs w:val="28"/>
        </w:rPr>
        <w:t>Статья 10. Имущество, находящееся в ведении ТОС</w:t>
      </w:r>
      <w:bookmarkEnd w:id="1"/>
    </w:p>
    <w:p w:rsidR="00FF6D58" w:rsidRDefault="00FF6D58" w:rsidP="00FF6D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D58" w:rsidRDefault="00FF6D58" w:rsidP="00FF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Имуществом, находящимся в ведении ТОС, может являться:</w:t>
      </w:r>
    </w:p>
    <w:p w:rsidR="00FF6D58" w:rsidRDefault="00FF6D58" w:rsidP="00FF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граждан или юридических лиц, переданные в ведение ТОС;</w:t>
      </w:r>
    </w:p>
    <w:p w:rsidR="00FF6D58" w:rsidRDefault="00FF6D58" w:rsidP="00FF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другие, не запрещенные законом поступления.</w:t>
      </w:r>
    </w:p>
    <w:p w:rsidR="00FF6D58" w:rsidRDefault="00FF6D58" w:rsidP="00FF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использования имущества ТОС определяются собранием (конференцией) граждан.</w:t>
      </w:r>
    </w:p>
    <w:p w:rsidR="00FF6D58" w:rsidRDefault="00FF6D58" w:rsidP="00FF6D58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</w:p>
    <w:p w:rsidR="00FF6D58" w:rsidRDefault="00FF6D58" w:rsidP="00FF6D58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Статья 11. 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является основным правовым актом территориального общественного самоуправления.</w:t>
      </w: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 xml:space="preserve">изменений и дополнений </w:t>
      </w:r>
      <w:r>
        <w:rPr>
          <w:color w:val="000000"/>
          <w:spacing w:val="7"/>
          <w:sz w:val="28"/>
          <w:szCs w:val="28"/>
        </w:rPr>
        <w:t>в настоящий Устав</w:t>
      </w:r>
      <w:r>
        <w:rPr>
          <w:sz w:val="28"/>
          <w:szCs w:val="28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:rsidR="00FF6D58" w:rsidRDefault="00FF6D58" w:rsidP="00FF6D58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Совет направляет указанное решение в Совет муниципального образования.</w:t>
      </w:r>
    </w:p>
    <w:p w:rsidR="00FF6D58" w:rsidRDefault="00FF6D58" w:rsidP="00FF6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внесении изменений и дополнений в настоящий Устав вступает в силу с момента их регистрации в Совете муниципального образования.</w:t>
      </w: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12. Порядок прекращения осуществления </w:t>
      </w:r>
    </w:p>
    <w:p w:rsidR="00FF6D58" w:rsidRDefault="00FF6D58" w:rsidP="00F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FF6D58" w:rsidRDefault="00FF6D58" w:rsidP="00FF6D58">
      <w:pPr>
        <w:ind w:firstLine="900"/>
        <w:jc w:val="both"/>
        <w:rPr>
          <w:sz w:val="28"/>
          <w:szCs w:val="28"/>
        </w:rPr>
      </w:pPr>
    </w:p>
    <w:p w:rsidR="00FF6D58" w:rsidRDefault="00FF6D58" w:rsidP="00FF6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5A35E5" w:rsidRDefault="00FF6D58" w:rsidP="00FF6D58">
      <w:pPr>
        <w:ind w:firstLine="900"/>
        <w:jc w:val="both"/>
      </w:pPr>
      <w:r>
        <w:rPr>
          <w:sz w:val="28"/>
          <w:szCs w:val="28"/>
        </w:rPr>
        <w:t>2. Решение о прекращении деятельности территориального общественного самоуправления направляется в Совет муниципального образования «Город Мензелинск».</w:t>
      </w:r>
    </w:p>
    <w:sectPr w:rsidR="005A35E5" w:rsidSect="004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58"/>
    <w:rsid w:val="001B0FCE"/>
    <w:rsid w:val="00290640"/>
    <w:rsid w:val="00364D24"/>
    <w:rsid w:val="005A35E5"/>
    <w:rsid w:val="008B1F87"/>
    <w:rsid w:val="008F01F6"/>
    <w:rsid w:val="00A43DCB"/>
    <w:rsid w:val="00BA19CD"/>
    <w:rsid w:val="00BF4B21"/>
    <w:rsid w:val="00CD0B2F"/>
    <w:rsid w:val="00D26559"/>
    <w:rsid w:val="00DC4F80"/>
    <w:rsid w:val="00FA0EBE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D58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5323"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80"/>
    <w:rPr>
      <w:b/>
      <w:bCs/>
    </w:rPr>
  </w:style>
  <w:style w:type="character" w:styleId="a4">
    <w:name w:val="Emphasis"/>
    <w:basedOn w:val="a0"/>
    <w:uiPriority w:val="20"/>
    <w:qFormat/>
    <w:rsid w:val="00DC4F80"/>
    <w:rPr>
      <w:i/>
      <w:iCs/>
    </w:rPr>
  </w:style>
  <w:style w:type="character" w:customStyle="1" w:styleId="10">
    <w:name w:val="Заголовок 1 Знак"/>
    <w:basedOn w:val="a0"/>
    <w:link w:val="1"/>
    <w:rsid w:val="00FF6D58"/>
    <w:rPr>
      <w:color w:val="000000"/>
      <w:spacing w:val="-3"/>
      <w:sz w:val="28"/>
      <w:szCs w:val="28"/>
      <w:shd w:val="clear" w:color="auto" w:fill="FFFFFF"/>
    </w:rPr>
  </w:style>
  <w:style w:type="paragraph" w:styleId="a5">
    <w:name w:val="Body Text Indent"/>
    <w:basedOn w:val="a"/>
    <w:link w:val="a6"/>
    <w:unhideWhenUsed/>
    <w:rsid w:val="00FF6D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6D58"/>
    <w:rPr>
      <w:sz w:val="24"/>
      <w:szCs w:val="24"/>
    </w:rPr>
  </w:style>
  <w:style w:type="paragraph" w:customStyle="1" w:styleId="ConsPlusNormal">
    <w:name w:val="ConsPlusNormal"/>
    <w:rsid w:val="00FF6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rsid w:val="00FF6D58"/>
    <w:pPr>
      <w:spacing w:before="100" w:beforeAutospacing="1" w:after="100" w:afterAutospacing="1"/>
    </w:pPr>
  </w:style>
  <w:style w:type="paragraph" w:styleId="a7">
    <w:name w:val="Plain Text"/>
    <w:basedOn w:val="a"/>
    <w:link w:val="a8"/>
    <w:semiHidden/>
    <w:rsid w:val="00FF6D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F6D5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3439</Words>
  <Characters>19607</Characters>
  <Application>Microsoft Office Word</Application>
  <DocSecurity>0</DocSecurity>
  <Lines>163</Lines>
  <Paragraphs>45</Paragraphs>
  <ScaleCrop>false</ScaleCrop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user</cp:lastModifiedBy>
  <cp:revision>6</cp:revision>
  <dcterms:created xsi:type="dcterms:W3CDTF">2014-07-15T11:11:00Z</dcterms:created>
  <dcterms:modified xsi:type="dcterms:W3CDTF">2015-11-09T08:19:00Z</dcterms:modified>
</cp:coreProperties>
</file>